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C1" w:rsidRDefault="004475C1" w:rsidP="004475C1">
      <w:pPr>
        <w:pStyle w:val="Firstlineindent"/>
        <w:jc w:val="center"/>
      </w:pPr>
      <w:r>
        <w:t>Уважаемые жители Городского округа Верхняя Тура!</w:t>
      </w:r>
    </w:p>
    <w:p w:rsidR="004475C1" w:rsidRDefault="004475C1" w:rsidP="004475C1">
      <w:pPr>
        <w:pStyle w:val="Firstlineindent"/>
        <w:jc w:val="center"/>
      </w:pPr>
    </w:p>
    <w:p w:rsidR="004475C1" w:rsidRDefault="004475C1" w:rsidP="004475C1">
      <w:pPr>
        <w:pStyle w:val="Firstlineindent"/>
      </w:pPr>
      <w:r>
        <w:t>ГБУЗ СО «ЦГБ г</w:t>
      </w:r>
      <w:proofErr w:type="gramStart"/>
      <w:r>
        <w:t>.В</w:t>
      </w:r>
      <w:proofErr w:type="gramEnd"/>
      <w:r>
        <w:t>ерхняя Тура» информирует вас о важных изменениях, вступивших в силу в 2021 году при оформлении медицинских справок для несовершеннолетних:</w:t>
      </w:r>
    </w:p>
    <w:p w:rsidR="004475C1" w:rsidRDefault="004475C1" w:rsidP="004475C1">
      <w:pPr>
        <w:pStyle w:val="Firstlineindent"/>
      </w:pPr>
      <w:r>
        <w:t xml:space="preserve">С 1 января 2021 года вступили в силу новые санитарные правила СП 2.4.3648-20 «Санитарно — эпидемиологические требования к организациям воспитания  и обучения, отдыха и оздоровления детей и молодежи». </w:t>
      </w:r>
      <w:r>
        <w:rPr>
          <w:b/>
          <w:bCs/>
        </w:rPr>
        <w:t>Пунктом 2.9.4. предусмотрено предоставление медицинских справок (заключений) для допуска в школу и детский сад  только для случаев перенесенного заболевания.</w:t>
      </w:r>
    </w:p>
    <w:p w:rsidR="004475C1" w:rsidRDefault="004475C1" w:rsidP="004475C1">
      <w:pPr>
        <w:pStyle w:val="Firstlineindent"/>
      </w:pPr>
      <w:r>
        <w:t>Что это значит?  Это значит, что больницам разрешено выдавать медицинские справки от участкового педиатра о допуске в школу и детский сад детям только после  обращения в поликлинику за медицинской помощью и проведенного лечения. Если родители самостоятельно принимают решение лечить ребенка дома без осмотра врачом педиатром в поликлинике или на дому, то в этом случае медицинская справка не выдается в связи с отсутствием факта оказания ребенку медицинской помощи.</w:t>
      </w:r>
    </w:p>
    <w:p w:rsidR="004475C1" w:rsidRDefault="004475C1" w:rsidP="004475C1">
      <w:pPr>
        <w:pStyle w:val="Firstlineindent"/>
      </w:pPr>
      <w:r>
        <w:t xml:space="preserve"> Если ребенок пропустил занятия в школе или не посещал детский сад по другим причинам, медицинская справка не выдается. Администрация образовательного учреждения не правомочная требовать от законных представителей ребенка МЕДИЦИНСКУЮ справку.</w:t>
      </w:r>
    </w:p>
    <w:p w:rsidR="004475C1" w:rsidRDefault="004475C1" w:rsidP="004475C1">
      <w:pPr>
        <w:pStyle w:val="Firstlineindent"/>
      </w:pPr>
      <w:r>
        <w:t>По всем возникающим вопросам вы можете обращаться к заведующему поликлиникой Козлову Александру Сергеевичу, который курирует вопросы организации медицинской помощи в поликлинике детскому и взрослому населению — кабинет № 38  в рабочее время или по телефону 8-34344 — 4-71-82.</w:t>
      </w:r>
    </w:p>
    <w:p w:rsidR="003B5FF7" w:rsidRDefault="003B5FF7"/>
    <w:sectPr w:rsidR="003B5FF7" w:rsidSect="003B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C1"/>
    <w:rsid w:val="003B5FF7"/>
    <w:rsid w:val="0044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indent">
    <w:name w:val="First line indent"/>
    <w:basedOn w:val="a"/>
    <w:rsid w:val="004475C1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PT Astra Serif" w:eastAsia="Source Han Sans CN Regular" w:hAnsi="PT Astra Serif" w:cs="Lohit Devanagari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VTRGB-Adm</dc:creator>
  <cp:lastModifiedBy>VTRGB-Adm</cp:lastModifiedBy>
  <cp:revision>1</cp:revision>
  <dcterms:created xsi:type="dcterms:W3CDTF">2021-05-28T07:11:00Z</dcterms:created>
  <dcterms:modified xsi:type="dcterms:W3CDTF">2021-05-28T07:11:00Z</dcterms:modified>
</cp:coreProperties>
</file>